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6F" w:rsidRPr="00E9336F" w:rsidRDefault="00E9336F" w:rsidP="00E9336F">
      <w:pPr>
        <w:pStyle w:val="Default"/>
        <w:jc w:val="both"/>
      </w:pPr>
      <w:r w:rsidRPr="00E9336F">
        <w:t xml:space="preserve">Na temelju članka </w:t>
      </w:r>
      <w:r w:rsidR="005871AB">
        <w:t>41.</w:t>
      </w:r>
      <w:r w:rsidRPr="00E9336F">
        <w:t xml:space="preserve"> </w:t>
      </w:r>
      <w:r w:rsidR="005871AB">
        <w:t>točke 2.</w:t>
      </w:r>
      <w:r w:rsidRPr="00E9336F">
        <w:t xml:space="preserve"> Statuta Grada Zagreba (Službeni glasnik Grada Zagreba 23/16, 2/18, 23/18, 3/20, 3/21, 11/21-</w:t>
      </w:r>
      <w:r w:rsidR="00D5611C">
        <w:t xml:space="preserve"> </w:t>
      </w:r>
      <w:r w:rsidRPr="00E9336F">
        <w:t>pročišćeni tekst i 16/22), Gradska skupština Grada Zagreba na __. sjednici, ________ 202</w:t>
      </w:r>
      <w:r>
        <w:t>3</w:t>
      </w:r>
      <w:r w:rsidR="00653F62">
        <w:t>.</w:t>
      </w:r>
      <w:r w:rsidRPr="00E9336F">
        <w:t xml:space="preserve">, donijela je </w:t>
      </w:r>
    </w:p>
    <w:p w:rsidR="00E9336F" w:rsidRDefault="00E9336F" w:rsidP="00E9336F">
      <w:pPr>
        <w:pStyle w:val="Default"/>
        <w:jc w:val="both"/>
        <w:rPr>
          <w:b/>
          <w:bCs/>
        </w:rPr>
      </w:pPr>
    </w:p>
    <w:p w:rsidR="00E9336F" w:rsidRDefault="00E9336F" w:rsidP="00E9336F">
      <w:pPr>
        <w:pStyle w:val="Default"/>
        <w:rPr>
          <w:b/>
          <w:bCs/>
        </w:rPr>
      </w:pPr>
    </w:p>
    <w:p w:rsidR="00E9336F" w:rsidRPr="00140F9E" w:rsidRDefault="00E9336F" w:rsidP="00140F9E">
      <w:pPr>
        <w:jc w:val="center"/>
        <w:rPr>
          <w:b/>
        </w:rPr>
      </w:pPr>
      <w:r w:rsidRPr="00140F9E">
        <w:rPr>
          <w:b/>
        </w:rPr>
        <w:t>O D L U K U</w:t>
      </w:r>
    </w:p>
    <w:p w:rsidR="00B8639F" w:rsidRPr="00140F9E" w:rsidRDefault="0047401E" w:rsidP="00140F9E">
      <w:pPr>
        <w:jc w:val="center"/>
        <w:rPr>
          <w:b/>
        </w:rPr>
      </w:pPr>
      <w:r w:rsidRPr="00140F9E">
        <w:rPr>
          <w:b/>
        </w:rPr>
        <w:t>o</w:t>
      </w:r>
      <w:r w:rsidR="00695040" w:rsidRPr="00140F9E">
        <w:rPr>
          <w:b/>
        </w:rPr>
        <w:t xml:space="preserve"> financiranju </w:t>
      </w:r>
      <w:r w:rsidR="005D621B" w:rsidRPr="00140F9E">
        <w:rPr>
          <w:b/>
        </w:rPr>
        <w:t xml:space="preserve">održavanja </w:t>
      </w:r>
      <w:r w:rsidR="00134B06" w:rsidRPr="00140F9E">
        <w:rPr>
          <w:b/>
        </w:rPr>
        <w:t>platoa</w:t>
      </w:r>
    </w:p>
    <w:p w:rsidR="005D621B" w:rsidRDefault="005D621B" w:rsidP="00E9336F">
      <w:pPr>
        <w:pStyle w:val="Default"/>
        <w:jc w:val="center"/>
        <w:rPr>
          <w:b/>
          <w:bCs/>
        </w:rPr>
      </w:pPr>
    </w:p>
    <w:p w:rsidR="00E9336F" w:rsidRDefault="00E9336F" w:rsidP="00E9336F">
      <w:pPr>
        <w:pStyle w:val="Default"/>
        <w:jc w:val="center"/>
        <w:rPr>
          <w:b/>
          <w:bCs/>
        </w:rPr>
      </w:pPr>
      <w:r w:rsidRPr="00E9336F">
        <w:rPr>
          <w:b/>
          <w:bCs/>
        </w:rPr>
        <w:t>Članak 1.</w:t>
      </w:r>
    </w:p>
    <w:p w:rsidR="00E9336F" w:rsidRPr="00E9336F" w:rsidRDefault="00E9336F" w:rsidP="00E9336F">
      <w:pPr>
        <w:pStyle w:val="Default"/>
        <w:jc w:val="center"/>
      </w:pPr>
    </w:p>
    <w:p w:rsidR="008158F0" w:rsidRDefault="000E6C3F" w:rsidP="005D621B">
      <w:pPr>
        <w:pStyle w:val="Default"/>
        <w:jc w:val="both"/>
      </w:pPr>
      <w:r>
        <w:t xml:space="preserve">Ovom se odlukom propisuju uvjeti </w:t>
      </w:r>
      <w:r w:rsidR="00695040">
        <w:t xml:space="preserve">i način </w:t>
      </w:r>
      <w:r>
        <w:t>financiranja</w:t>
      </w:r>
      <w:r w:rsidR="00096CD2">
        <w:t xml:space="preserve"> </w:t>
      </w:r>
      <w:r w:rsidR="005D621B">
        <w:t>održavanj</w:t>
      </w:r>
      <w:r w:rsidR="008158F0">
        <w:t>a</w:t>
      </w:r>
      <w:r w:rsidR="005D621B">
        <w:t xml:space="preserve"> platoa </w:t>
      </w:r>
      <w:r w:rsidR="008158F0">
        <w:t>na području Grada Zagreba.</w:t>
      </w:r>
    </w:p>
    <w:p w:rsidR="00134B06" w:rsidRDefault="00134B06" w:rsidP="00E9336F">
      <w:pPr>
        <w:pStyle w:val="Default"/>
        <w:jc w:val="both"/>
      </w:pPr>
    </w:p>
    <w:p w:rsidR="00E9336F" w:rsidRDefault="00E9336F" w:rsidP="00E9336F">
      <w:pPr>
        <w:pStyle w:val="Default"/>
        <w:jc w:val="center"/>
        <w:rPr>
          <w:b/>
          <w:bCs/>
        </w:rPr>
      </w:pPr>
      <w:bookmarkStart w:id="0" w:name="_Hlk141794782"/>
      <w:r w:rsidRPr="00E9336F">
        <w:rPr>
          <w:b/>
          <w:bCs/>
        </w:rPr>
        <w:t>Članak 2.</w:t>
      </w:r>
    </w:p>
    <w:bookmarkEnd w:id="0"/>
    <w:p w:rsidR="00EF0FC6" w:rsidRDefault="00EF0FC6" w:rsidP="005F3E93">
      <w:pPr>
        <w:pStyle w:val="Default"/>
        <w:jc w:val="both"/>
        <w:rPr>
          <w:b/>
          <w:bCs/>
        </w:rPr>
      </w:pPr>
    </w:p>
    <w:p w:rsidR="00695040" w:rsidRDefault="00695040" w:rsidP="00695040">
      <w:pPr>
        <w:pStyle w:val="Default"/>
        <w:jc w:val="both"/>
        <w:rPr>
          <w:rFonts w:eastAsia="Times New Roman"/>
          <w:lang w:eastAsia="hr-HR"/>
        </w:rPr>
      </w:pPr>
      <w:r>
        <w:t>Platoi u smislu ove odluke smatraju se</w:t>
      </w:r>
      <w:r w:rsidR="00B71B48">
        <w:t xml:space="preserve"> </w:t>
      </w:r>
      <w:r w:rsidR="00096CD2">
        <w:t>u</w:t>
      </w:r>
      <w:r w:rsidR="00B71B48">
        <w:t>zdignut</w:t>
      </w:r>
      <w:r w:rsidR="0032495F">
        <w:t>e</w:t>
      </w:r>
      <w:r w:rsidR="001E250F">
        <w:t xml:space="preserve"> </w:t>
      </w:r>
      <w:r>
        <w:t>površin</w:t>
      </w:r>
      <w:r w:rsidR="0032495F">
        <w:t xml:space="preserve">e koje </w:t>
      </w:r>
      <w:r>
        <w:t xml:space="preserve">se </w:t>
      </w:r>
      <w:r>
        <w:rPr>
          <w:bCs/>
        </w:rPr>
        <w:t>koriste kao površin</w:t>
      </w:r>
      <w:r w:rsidR="00B71B48">
        <w:rPr>
          <w:bCs/>
        </w:rPr>
        <w:t xml:space="preserve">e </w:t>
      </w:r>
      <w:r>
        <w:rPr>
          <w:bCs/>
        </w:rPr>
        <w:t>javne namjene i dostupn</w:t>
      </w:r>
      <w:r w:rsidR="00B71B48">
        <w:rPr>
          <w:bCs/>
        </w:rPr>
        <w:t>e</w:t>
      </w:r>
      <w:r>
        <w:rPr>
          <w:bCs/>
        </w:rPr>
        <w:t xml:space="preserve"> su svima pod jednakim uvjetima, a </w:t>
      </w:r>
      <w:r w:rsidR="0032495F">
        <w:rPr>
          <w:bCs/>
        </w:rPr>
        <w:t xml:space="preserve">sastavni su </w:t>
      </w:r>
      <w:r w:rsidR="00B71B48">
        <w:rPr>
          <w:bCs/>
        </w:rPr>
        <w:t>dio građevine</w:t>
      </w:r>
      <w:r w:rsidR="000619D1" w:rsidRPr="000619D1">
        <w:rPr>
          <w:rFonts w:eastAsia="Times New Roman"/>
        </w:rPr>
        <w:t xml:space="preserve"> </w:t>
      </w:r>
      <w:r w:rsidR="000619D1">
        <w:rPr>
          <w:rFonts w:eastAsia="Times New Roman"/>
        </w:rPr>
        <w:t>koja je u vlasništvu drugih</w:t>
      </w:r>
      <w:r>
        <w:rPr>
          <w:bCs/>
        </w:rPr>
        <w:t>.</w:t>
      </w:r>
    </w:p>
    <w:p w:rsidR="00695040" w:rsidRDefault="00695040" w:rsidP="00695040">
      <w:pPr>
        <w:pStyle w:val="Default"/>
        <w:jc w:val="both"/>
      </w:pPr>
      <w:r>
        <w:t xml:space="preserve"> </w:t>
      </w:r>
    </w:p>
    <w:p w:rsidR="006C4461" w:rsidRDefault="006C4461" w:rsidP="006C4461">
      <w:pPr>
        <w:pStyle w:val="Default"/>
        <w:jc w:val="center"/>
        <w:rPr>
          <w:b/>
          <w:bCs/>
        </w:rPr>
      </w:pPr>
      <w:r w:rsidRPr="00E9336F">
        <w:rPr>
          <w:b/>
          <w:bCs/>
        </w:rPr>
        <w:t xml:space="preserve">Članak </w:t>
      </w:r>
      <w:r>
        <w:rPr>
          <w:b/>
          <w:bCs/>
        </w:rPr>
        <w:t>3</w:t>
      </w:r>
      <w:r w:rsidRPr="00E9336F">
        <w:rPr>
          <w:b/>
          <w:bCs/>
        </w:rPr>
        <w:t>.</w:t>
      </w:r>
    </w:p>
    <w:p w:rsidR="00EF0FC6" w:rsidRPr="007D60D7" w:rsidRDefault="00EF0FC6" w:rsidP="00E9336F">
      <w:pPr>
        <w:pStyle w:val="Default"/>
        <w:jc w:val="center"/>
        <w:rPr>
          <w:bCs/>
        </w:rPr>
      </w:pPr>
    </w:p>
    <w:p w:rsidR="005F3E93" w:rsidRPr="007D60D7" w:rsidRDefault="007D60D7" w:rsidP="005F3E93">
      <w:pPr>
        <w:pStyle w:val="Default"/>
        <w:rPr>
          <w:bCs/>
        </w:rPr>
      </w:pPr>
      <w:r w:rsidRPr="007D60D7">
        <w:rPr>
          <w:bCs/>
        </w:rPr>
        <w:t xml:space="preserve">Grad Zagreb financirat će održavanje platoa </w:t>
      </w:r>
      <w:r w:rsidR="000E6C3F">
        <w:rPr>
          <w:bCs/>
        </w:rPr>
        <w:t xml:space="preserve">pod </w:t>
      </w:r>
      <w:r w:rsidRPr="007D60D7">
        <w:rPr>
          <w:bCs/>
        </w:rPr>
        <w:t>sljedeći</w:t>
      </w:r>
      <w:r w:rsidR="000E6C3F">
        <w:rPr>
          <w:bCs/>
        </w:rPr>
        <w:t>m</w:t>
      </w:r>
      <w:r w:rsidRPr="007D60D7">
        <w:rPr>
          <w:bCs/>
        </w:rPr>
        <w:t xml:space="preserve"> uvjeti</w:t>
      </w:r>
      <w:r w:rsidR="000E6C3F">
        <w:rPr>
          <w:bCs/>
        </w:rPr>
        <w:t>ma</w:t>
      </w:r>
      <w:r w:rsidRPr="007D60D7">
        <w:rPr>
          <w:bCs/>
        </w:rPr>
        <w:t>:</w:t>
      </w:r>
    </w:p>
    <w:p w:rsidR="005F3E93" w:rsidRDefault="005F3E93" w:rsidP="005F3E93">
      <w:pPr>
        <w:pStyle w:val="Default"/>
        <w:rPr>
          <w:b/>
          <w:bCs/>
        </w:rPr>
      </w:pPr>
    </w:p>
    <w:p w:rsidR="0032495F" w:rsidRDefault="0032495F" w:rsidP="001254B0">
      <w:pPr>
        <w:pStyle w:val="ListParagraph"/>
        <w:numPr>
          <w:ilvl w:val="0"/>
          <w:numId w:val="1"/>
        </w:numPr>
        <w:jc w:val="both"/>
        <w:rPr>
          <w:rFonts w:eastAsia="Times New Roman"/>
        </w:rPr>
      </w:pPr>
      <w:r w:rsidRPr="00AE0407">
        <w:rPr>
          <w:rFonts w:eastAsia="Times New Roman"/>
          <w:color w:val="000000"/>
        </w:rPr>
        <w:t xml:space="preserve">građevina koje je sastavni dio plato (u daljnjem tekstu: </w:t>
      </w:r>
      <w:r w:rsidR="000D013A" w:rsidRPr="00AE0407">
        <w:rPr>
          <w:rFonts w:eastAsia="Times New Roman"/>
          <w:color w:val="000000"/>
        </w:rPr>
        <w:t>građevina</w:t>
      </w:r>
      <w:r w:rsidRPr="00AE0407">
        <w:rPr>
          <w:rFonts w:eastAsia="Times New Roman"/>
          <w:color w:val="000000"/>
        </w:rPr>
        <w:t xml:space="preserve">) </w:t>
      </w:r>
      <w:r w:rsidR="002E4EDC" w:rsidRPr="00AE0407">
        <w:rPr>
          <w:rFonts w:eastAsia="Times New Roman"/>
          <w:color w:val="000000"/>
        </w:rPr>
        <w:t xml:space="preserve"> mora biti </w:t>
      </w:r>
      <w:r w:rsidR="007D60D7" w:rsidRPr="00AE0407">
        <w:rPr>
          <w:rFonts w:eastAsia="Times New Roman"/>
          <w:color w:val="000000"/>
        </w:rPr>
        <w:t>izgrađen</w:t>
      </w:r>
      <w:r w:rsidR="00504B54" w:rsidRPr="00AE0407">
        <w:rPr>
          <w:rFonts w:eastAsia="Times New Roman"/>
          <w:color w:val="000000"/>
        </w:rPr>
        <w:t>a</w:t>
      </w:r>
      <w:r w:rsidR="007D60D7" w:rsidRPr="00AE0407">
        <w:rPr>
          <w:rFonts w:eastAsia="Times New Roman"/>
          <w:color w:val="000000"/>
        </w:rPr>
        <w:t xml:space="preserve"> </w:t>
      </w:r>
      <w:r w:rsidR="0098530D" w:rsidRPr="00AE0407">
        <w:rPr>
          <w:rFonts w:eastAsia="Times New Roman"/>
          <w:color w:val="000000"/>
        </w:rPr>
        <w:t xml:space="preserve">prije stupanja na snagu </w:t>
      </w:r>
      <w:r w:rsidRPr="00AE0407">
        <w:rPr>
          <w:rFonts w:eastAsia="Times New Roman"/>
          <w:color w:val="000000"/>
        </w:rPr>
        <w:t xml:space="preserve">Zakona o vlasništvu i drugim stvarnim pravima (Narodne novine 91/96), </w:t>
      </w:r>
      <w:r w:rsidR="00AE0407" w:rsidRPr="00AE0407">
        <w:rPr>
          <w:rFonts w:eastAsia="Times New Roman"/>
        </w:rPr>
        <w:t xml:space="preserve">sukladno </w:t>
      </w:r>
      <w:r w:rsidR="00AE0407" w:rsidRPr="00477CAC">
        <w:rPr>
          <w:rFonts w:eastAsia="Times New Roman"/>
        </w:rPr>
        <w:t>građev</w:t>
      </w:r>
      <w:r w:rsidR="00E9352C" w:rsidRPr="00477CAC">
        <w:rPr>
          <w:rFonts w:eastAsia="Times New Roman"/>
        </w:rPr>
        <w:t>inskoj</w:t>
      </w:r>
      <w:r w:rsidR="00AE0407" w:rsidRPr="00AE0407">
        <w:rPr>
          <w:rFonts w:eastAsia="Times New Roman"/>
        </w:rPr>
        <w:t xml:space="preserve"> dozvoli izd</w:t>
      </w:r>
      <w:r w:rsidR="00AE0407">
        <w:rPr>
          <w:rFonts w:eastAsia="Times New Roman"/>
        </w:rPr>
        <w:t xml:space="preserve">anoj za gradnju na zemljištu u </w:t>
      </w:r>
      <w:r w:rsidR="00BA1EDB">
        <w:rPr>
          <w:rFonts w:eastAsia="Times New Roman"/>
        </w:rPr>
        <w:t>društvenom vlasništvu</w:t>
      </w:r>
    </w:p>
    <w:p w:rsidR="00AE0407" w:rsidRPr="00AE0407" w:rsidRDefault="00AE0407" w:rsidP="00AE0407">
      <w:pPr>
        <w:pStyle w:val="ListParagraph"/>
        <w:jc w:val="both"/>
        <w:rPr>
          <w:rFonts w:eastAsia="Times New Roman"/>
        </w:rPr>
      </w:pPr>
    </w:p>
    <w:p w:rsidR="00FE1515" w:rsidRDefault="0098530D" w:rsidP="00AE0407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7D60D7">
        <w:rPr>
          <w:rFonts w:eastAsia="Times New Roman"/>
          <w:color w:val="000000"/>
        </w:rPr>
        <w:t xml:space="preserve">građevina </w:t>
      </w:r>
      <w:r w:rsidR="005F3E93" w:rsidRPr="007D60D7">
        <w:rPr>
          <w:rFonts w:eastAsia="Times New Roman"/>
          <w:color w:val="000000"/>
        </w:rPr>
        <w:t xml:space="preserve">mora biti evidentirana </w:t>
      </w:r>
      <w:r w:rsidR="0032495F">
        <w:rPr>
          <w:rFonts w:eastAsia="Times New Roman"/>
          <w:color w:val="000000"/>
        </w:rPr>
        <w:t xml:space="preserve">u katastarskom </w:t>
      </w:r>
      <w:proofErr w:type="spellStart"/>
      <w:r w:rsidR="0032495F">
        <w:rPr>
          <w:rFonts w:eastAsia="Times New Roman"/>
          <w:color w:val="000000"/>
        </w:rPr>
        <w:t>operatu</w:t>
      </w:r>
      <w:proofErr w:type="spellEnd"/>
      <w:r w:rsidR="00AE0407" w:rsidRPr="00AE0407">
        <w:rPr>
          <w:rFonts w:eastAsia="Times New Roman"/>
          <w:color w:val="000000"/>
        </w:rPr>
        <w:t xml:space="preserve"> </w:t>
      </w:r>
      <w:r w:rsidR="00AE0407">
        <w:rPr>
          <w:rFonts w:eastAsia="Times New Roman"/>
          <w:color w:val="000000"/>
        </w:rPr>
        <w:t>i zemljišnoj knjizi</w:t>
      </w:r>
    </w:p>
    <w:p w:rsidR="000619D1" w:rsidRPr="00FE1515" w:rsidRDefault="000619D1" w:rsidP="000619D1">
      <w:pPr>
        <w:pStyle w:val="ListParagraph"/>
        <w:jc w:val="both"/>
        <w:rPr>
          <w:rFonts w:eastAsia="Times New Roman"/>
          <w:color w:val="000000"/>
        </w:rPr>
      </w:pPr>
    </w:p>
    <w:p w:rsidR="00FE1515" w:rsidRDefault="00FE1515" w:rsidP="007D60D7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plato mora biti </w:t>
      </w:r>
      <w:r w:rsidR="005A0E9B">
        <w:rPr>
          <w:rFonts w:eastAsia="Times New Roman"/>
          <w:color w:val="000000"/>
        </w:rPr>
        <w:t>dostupan svima pod jednaki</w:t>
      </w:r>
      <w:r w:rsidR="000D013A">
        <w:rPr>
          <w:rFonts w:eastAsia="Times New Roman"/>
          <w:color w:val="000000"/>
        </w:rPr>
        <w:t xml:space="preserve">m uvjetima i neophodan za pristup </w:t>
      </w:r>
      <w:r w:rsidR="00695040">
        <w:rPr>
          <w:rFonts w:eastAsia="Times New Roman"/>
          <w:color w:val="000000"/>
        </w:rPr>
        <w:t>komunalnim i interventnim službama</w:t>
      </w:r>
      <w:r w:rsidR="00E9352C">
        <w:rPr>
          <w:rFonts w:eastAsia="Times New Roman"/>
          <w:color w:val="000000"/>
        </w:rPr>
        <w:t xml:space="preserve"> (požarni put)</w:t>
      </w:r>
      <w:r w:rsidR="00D55721">
        <w:rPr>
          <w:rFonts w:eastAsia="Times New Roman"/>
          <w:color w:val="000000"/>
        </w:rPr>
        <w:t xml:space="preserve">, za </w:t>
      </w:r>
      <w:r w:rsidR="000D013A">
        <w:rPr>
          <w:rFonts w:eastAsia="Times New Roman"/>
          <w:color w:val="000000"/>
        </w:rPr>
        <w:t>održavanj</w:t>
      </w:r>
      <w:r w:rsidR="00D55721">
        <w:rPr>
          <w:rFonts w:eastAsia="Times New Roman"/>
          <w:color w:val="000000"/>
        </w:rPr>
        <w:t>e</w:t>
      </w:r>
      <w:r w:rsidR="000D013A">
        <w:rPr>
          <w:rFonts w:eastAsia="Times New Roman"/>
          <w:color w:val="000000"/>
        </w:rPr>
        <w:t xml:space="preserve"> </w:t>
      </w:r>
      <w:r w:rsidR="00731A98">
        <w:rPr>
          <w:rFonts w:eastAsia="Times New Roman"/>
          <w:color w:val="000000"/>
        </w:rPr>
        <w:t>građevine</w:t>
      </w:r>
      <w:r w:rsidR="000D013A">
        <w:rPr>
          <w:rFonts w:eastAsia="Times New Roman"/>
          <w:color w:val="000000"/>
        </w:rPr>
        <w:t>, poslovnim prostorima ili drugim građevin</w:t>
      </w:r>
      <w:r w:rsidR="00D55721">
        <w:rPr>
          <w:rFonts w:eastAsia="Times New Roman"/>
          <w:color w:val="000000"/>
        </w:rPr>
        <w:t>ama</w:t>
      </w:r>
    </w:p>
    <w:p w:rsidR="007D60D7" w:rsidRPr="007D60D7" w:rsidRDefault="007D60D7" w:rsidP="007D60D7">
      <w:pPr>
        <w:pStyle w:val="ListParagraph"/>
        <w:jc w:val="both"/>
        <w:rPr>
          <w:rFonts w:eastAsia="Times New Roman"/>
          <w:color w:val="000000"/>
        </w:rPr>
      </w:pPr>
    </w:p>
    <w:p w:rsidR="003656E7" w:rsidRDefault="005F3E93" w:rsidP="005F3E93">
      <w:pPr>
        <w:pStyle w:val="ListParagraph"/>
        <w:numPr>
          <w:ilvl w:val="0"/>
          <w:numId w:val="1"/>
        </w:num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plato </w:t>
      </w:r>
      <w:r w:rsidR="00504B54">
        <w:rPr>
          <w:rFonts w:eastAsia="Times New Roman"/>
          <w:color w:val="000000"/>
        </w:rPr>
        <w:t>se</w:t>
      </w:r>
      <w:r w:rsidR="000D013A">
        <w:rPr>
          <w:rFonts w:eastAsia="Times New Roman"/>
          <w:color w:val="000000"/>
        </w:rPr>
        <w:t xml:space="preserve"> nakon </w:t>
      </w:r>
      <w:r w:rsidR="00E9352C">
        <w:rPr>
          <w:rFonts w:eastAsia="Times New Roman"/>
          <w:color w:val="000000"/>
        </w:rPr>
        <w:t xml:space="preserve">radova </w:t>
      </w:r>
      <w:r w:rsidR="00741AFF">
        <w:rPr>
          <w:rFonts w:eastAsia="Times New Roman"/>
          <w:color w:val="000000"/>
        </w:rPr>
        <w:t xml:space="preserve">održavanja </w:t>
      </w:r>
      <w:r w:rsidR="000D013A">
        <w:rPr>
          <w:rFonts w:eastAsia="Times New Roman"/>
          <w:color w:val="000000"/>
        </w:rPr>
        <w:t xml:space="preserve">mora </w:t>
      </w:r>
      <w:r>
        <w:rPr>
          <w:rFonts w:eastAsia="Times New Roman"/>
          <w:color w:val="000000"/>
        </w:rPr>
        <w:t>koristiti isključivo sukladno namjeni</w:t>
      </w:r>
      <w:r w:rsidR="00F56563">
        <w:rPr>
          <w:rFonts w:eastAsia="Times New Roman"/>
          <w:color w:val="000000"/>
        </w:rPr>
        <w:t xml:space="preserve"> određenoj</w:t>
      </w:r>
      <w:r>
        <w:rPr>
          <w:rFonts w:eastAsia="Times New Roman"/>
          <w:color w:val="000000"/>
        </w:rPr>
        <w:t xml:space="preserve"> u građe</w:t>
      </w:r>
      <w:r w:rsidR="003656E7">
        <w:rPr>
          <w:rFonts w:eastAsia="Times New Roman"/>
          <w:color w:val="000000"/>
        </w:rPr>
        <w:t>vinskoj i uporabnoj dozvoli</w:t>
      </w:r>
    </w:p>
    <w:p w:rsidR="003656E7" w:rsidRPr="003656E7" w:rsidRDefault="003656E7" w:rsidP="003656E7">
      <w:pPr>
        <w:pStyle w:val="ListParagraph"/>
        <w:rPr>
          <w:rFonts w:eastAsia="Times New Roman"/>
          <w:color w:val="000000"/>
        </w:rPr>
      </w:pPr>
    </w:p>
    <w:p w:rsidR="00140F9E" w:rsidRPr="00477CAC" w:rsidRDefault="000D013A" w:rsidP="00517699">
      <w:pPr>
        <w:pStyle w:val="ListParagraph"/>
        <w:numPr>
          <w:ilvl w:val="0"/>
          <w:numId w:val="1"/>
        </w:numPr>
        <w:jc w:val="both"/>
        <w:rPr>
          <w:rFonts w:eastAsia="Times New Roman"/>
          <w:strike/>
          <w:color w:val="000000"/>
        </w:rPr>
      </w:pPr>
      <w:r w:rsidRPr="00BA1EDB">
        <w:rPr>
          <w:rFonts w:eastAsia="Times New Roman"/>
          <w:color w:val="000000"/>
        </w:rPr>
        <w:t>na</w:t>
      </w:r>
      <w:r w:rsidR="005F3E93" w:rsidRPr="00BA1EDB">
        <w:rPr>
          <w:rFonts w:eastAsia="Times New Roman"/>
          <w:color w:val="000000"/>
        </w:rPr>
        <w:t xml:space="preserve"> pješačkom platou </w:t>
      </w:r>
      <w:r w:rsidRPr="00BA1EDB">
        <w:rPr>
          <w:rFonts w:eastAsia="Times New Roman"/>
          <w:color w:val="000000"/>
        </w:rPr>
        <w:t xml:space="preserve">pravo </w:t>
      </w:r>
      <w:r w:rsidR="00140F9E" w:rsidRPr="00BA1EDB">
        <w:rPr>
          <w:rFonts w:eastAsia="Times New Roman"/>
          <w:color w:val="000000"/>
        </w:rPr>
        <w:t>pristup</w:t>
      </w:r>
      <w:r w:rsidRPr="00BA1EDB">
        <w:rPr>
          <w:rFonts w:eastAsia="Times New Roman"/>
          <w:color w:val="000000"/>
        </w:rPr>
        <w:t xml:space="preserve">a imaju samo </w:t>
      </w:r>
      <w:r w:rsidR="002E5B98" w:rsidRPr="00BA1EDB">
        <w:rPr>
          <w:rFonts w:eastAsia="Times New Roman"/>
          <w:color w:val="000000"/>
        </w:rPr>
        <w:t>vozil</w:t>
      </w:r>
      <w:r w:rsidRPr="00BA1EDB">
        <w:rPr>
          <w:rFonts w:eastAsia="Times New Roman"/>
          <w:color w:val="000000"/>
        </w:rPr>
        <w:t>a</w:t>
      </w:r>
      <w:r w:rsidR="002E5B98" w:rsidRPr="00BA1EDB">
        <w:rPr>
          <w:rFonts w:eastAsia="Times New Roman"/>
          <w:color w:val="000000"/>
        </w:rPr>
        <w:t xml:space="preserve"> ko</w:t>
      </w:r>
      <w:r w:rsidR="00BA1EDB">
        <w:rPr>
          <w:rFonts w:eastAsia="Times New Roman"/>
          <w:color w:val="000000"/>
        </w:rPr>
        <w:t>munalnih i interventnih službi</w:t>
      </w:r>
      <w:r w:rsidR="00E51C20">
        <w:rPr>
          <w:rFonts w:eastAsia="Times New Roman"/>
          <w:color w:val="000000"/>
        </w:rPr>
        <w:t>.</w:t>
      </w:r>
    </w:p>
    <w:p w:rsidR="00BA1EDB" w:rsidRPr="00477CAC" w:rsidRDefault="00BA1EDB" w:rsidP="00BA1EDB">
      <w:pPr>
        <w:pStyle w:val="ListParagraph"/>
        <w:rPr>
          <w:rFonts w:eastAsia="Times New Roman"/>
          <w:strike/>
          <w:color w:val="000000"/>
        </w:rPr>
      </w:pPr>
    </w:p>
    <w:p w:rsidR="00BA1EDB" w:rsidRPr="00BA1EDB" w:rsidRDefault="00BA1EDB" w:rsidP="00BA1EDB">
      <w:pPr>
        <w:pStyle w:val="ListParagraph"/>
        <w:jc w:val="both"/>
        <w:rPr>
          <w:rFonts w:eastAsia="Times New Roman"/>
          <w:color w:val="000000"/>
        </w:rPr>
      </w:pPr>
    </w:p>
    <w:p w:rsidR="006C4461" w:rsidRDefault="006C4461" w:rsidP="006C4461">
      <w:pPr>
        <w:pStyle w:val="Default"/>
        <w:jc w:val="center"/>
        <w:rPr>
          <w:b/>
          <w:bCs/>
        </w:rPr>
      </w:pPr>
      <w:r w:rsidRPr="00EC1E5B">
        <w:rPr>
          <w:b/>
          <w:bCs/>
        </w:rPr>
        <w:t>Članak 4.</w:t>
      </w:r>
    </w:p>
    <w:p w:rsidR="006C4461" w:rsidRDefault="006C4461" w:rsidP="006C4461">
      <w:pPr>
        <w:pStyle w:val="Default"/>
        <w:jc w:val="center"/>
        <w:rPr>
          <w:b/>
          <w:bCs/>
        </w:rPr>
      </w:pPr>
    </w:p>
    <w:p w:rsidR="00ED46A6" w:rsidRDefault="00ED46A6" w:rsidP="00ED46A6">
      <w:pPr>
        <w:pStyle w:val="Default"/>
        <w:jc w:val="both"/>
        <w:rPr>
          <w:bCs/>
        </w:rPr>
      </w:pPr>
      <w:r>
        <w:rPr>
          <w:b/>
          <w:bCs/>
        </w:rPr>
        <w:tab/>
      </w:r>
      <w:r w:rsidRPr="00ED46A6">
        <w:rPr>
          <w:bCs/>
        </w:rPr>
        <w:t>G</w:t>
      </w:r>
      <w:r>
        <w:rPr>
          <w:bCs/>
        </w:rPr>
        <w:t xml:space="preserve">radonačelnik Grada Zagreba osniva i imenuje Povjerenstvo za financiranje </w:t>
      </w:r>
      <w:r w:rsidR="00504B54">
        <w:rPr>
          <w:bCs/>
        </w:rPr>
        <w:t xml:space="preserve">održavanja </w:t>
      </w:r>
      <w:r>
        <w:rPr>
          <w:bCs/>
        </w:rPr>
        <w:t>platoa (u daljnjem tekstu: Povjerenstvo).</w:t>
      </w:r>
    </w:p>
    <w:p w:rsidR="00ED46A6" w:rsidRDefault="00ED46A6" w:rsidP="00ED46A6">
      <w:pPr>
        <w:pStyle w:val="Default"/>
        <w:jc w:val="both"/>
        <w:rPr>
          <w:bCs/>
        </w:rPr>
      </w:pPr>
      <w:r>
        <w:rPr>
          <w:bCs/>
        </w:rPr>
        <w:tab/>
        <w:t xml:space="preserve">Povjerenstvo </w:t>
      </w:r>
      <w:r w:rsidRPr="00EC1E5B">
        <w:rPr>
          <w:bCs/>
        </w:rPr>
        <w:t>ima predsjednika i četiri člana.</w:t>
      </w:r>
      <w:r>
        <w:rPr>
          <w:bCs/>
        </w:rPr>
        <w:t xml:space="preserve"> </w:t>
      </w:r>
    </w:p>
    <w:p w:rsidR="00140F9E" w:rsidRDefault="00ED46A6" w:rsidP="00ED46A6">
      <w:pPr>
        <w:pStyle w:val="Default"/>
        <w:jc w:val="both"/>
        <w:rPr>
          <w:bCs/>
        </w:rPr>
      </w:pPr>
      <w:r>
        <w:rPr>
          <w:bCs/>
        </w:rPr>
        <w:tab/>
        <w:t xml:space="preserve">Povjerenstvo </w:t>
      </w:r>
      <w:r w:rsidR="002E0D9E">
        <w:rPr>
          <w:bCs/>
        </w:rPr>
        <w:t xml:space="preserve">će </w:t>
      </w:r>
      <w:bookmarkStart w:id="1" w:name="_Hlk142552602"/>
      <w:r w:rsidR="002E0D9E">
        <w:rPr>
          <w:bCs/>
        </w:rPr>
        <w:t>izraditi analizu platoa na području Grada Zagreba</w:t>
      </w:r>
      <w:r w:rsidR="00D5611C" w:rsidRPr="00D5611C">
        <w:rPr>
          <w:bCs/>
        </w:rPr>
        <w:t xml:space="preserve"> </w:t>
      </w:r>
      <w:r w:rsidR="00D5611C">
        <w:rPr>
          <w:bCs/>
        </w:rPr>
        <w:t>koji ispunjavaju uvjete iz članka 3. ove odluke. Analiza</w:t>
      </w:r>
      <w:r w:rsidR="002E0D9E">
        <w:rPr>
          <w:bCs/>
        </w:rPr>
        <w:t xml:space="preserve"> sadrži obrazloženu </w:t>
      </w:r>
      <w:r w:rsidR="005A0E9B">
        <w:rPr>
          <w:bCs/>
        </w:rPr>
        <w:t>L</w:t>
      </w:r>
      <w:r w:rsidR="002E0D9E">
        <w:rPr>
          <w:bCs/>
        </w:rPr>
        <w:t>istu prioriteta</w:t>
      </w:r>
      <w:r w:rsidR="008F2474">
        <w:rPr>
          <w:bCs/>
        </w:rPr>
        <w:t xml:space="preserve"> financiranja održavanja</w:t>
      </w:r>
      <w:r w:rsidR="002E0D9E">
        <w:rPr>
          <w:bCs/>
        </w:rPr>
        <w:t xml:space="preserve"> platoa </w:t>
      </w:r>
      <w:r w:rsidR="008F2474">
        <w:rPr>
          <w:bCs/>
        </w:rPr>
        <w:t>(u daljnjem tekstu:</w:t>
      </w:r>
      <w:r w:rsidR="00504B54">
        <w:rPr>
          <w:bCs/>
        </w:rPr>
        <w:t xml:space="preserve"> </w:t>
      </w:r>
      <w:r w:rsidR="005A0E9B">
        <w:rPr>
          <w:bCs/>
        </w:rPr>
        <w:t>L</w:t>
      </w:r>
      <w:r w:rsidR="008F2474">
        <w:rPr>
          <w:bCs/>
        </w:rPr>
        <w:t xml:space="preserve">ista prioriteta) </w:t>
      </w:r>
      <w:r w:rsidR="00D5611C">
        <w:rPr>
          <w:bCs/>
        </w:rPr>
        <w:t>prema kriterijima:</w:t>
      </w:r>
      <w:r w:rsidR="007F2E10" w:rsidRPr="007F2E10">
        <w:rPr>
          <w:bCs/>
        </w:rPr>
        <w:t xml:space="preserve"> </w:t>
      </w:r>
      <w:r w:rsidR="007F2E10">
        <w:rPr>
          <w:bCs/>
        </w:rPr>
        <w:t>gustoća pješačkog prometa,</w:t>
      </w:r>
      <w:r w:rsidR="00D5611C">
        <w:rPr>
          <w:bCs/>
        </w:rPr>
        <w:t xml:space="preserve"> </w:t>
      </w:r>
      <w:r w:rsidR="00555CC5">
        <w:rPr>
          <w:bCs/>
        </w:rPr>
        <w:t xml:space="preserve">građevinsko i funkcionalno </w:t>
      </w:r>
      <w:r w:rsidR="00504B54">
        <w:rPr>
          <w:bCs/>
        </w:rPr>
        <w:t>stanje platoa, sigurnost i</w:t>
      </w:r>
      <w:r w:rsidR="00FA6810">
        <w:rPr>
          <w:bCs/>
        </w:rPr>
        <w:t xml:space="preserve"> dostupnost pla</w:t>
      </w:r>
      <w:r w:rsidR="00D5611C">
        <w:rPr>
          <w:bCs/>
        </w:rPr>
        <w:t xml:space="preserve">toa, jednakost </w:t>
      </w:r>
      <w:r w:rsidR="00D5611C" w:rsidRPr="00A009BA">
        <w:rPr>
          <w:bCs/>
        </w:rPr>
        <w:t>pristupa i</w:t>
      </w:r>
      <w:r w:rsidR="00D5611C">
        <w:rPr>
          <w:bCs/>
        </w:rPr>
        <w:t xml:space="preserve"> drugo.</w:t>
      </w:r>
      <w:r w:rsidR="00FA6810">
        <w:rPr>
          <w:bCs/>
        </w:rPr>
        <w:t xml:space="preserve"> </w:t>
      </w:r>
    </w:p>
    <w:p w:rsidR="0080203A" w:rsidRDefault="0080203A" w:rsidP="00ED46A6">
      <w:pPr>
        <w:pStyle w:val="Default"/>
        <w:jc w:val="both"/>
        <w:rPr>
          <w:bCs/>
        </w:rPr>
      </w:pPr>
      <w:r>
        <w:rPr>
          <w:bCs/>
        </w:rPr>
        <w:lastRenderedPageBreak/>
        <w:tab/>
        <w:t>Lista prioriteta iz stavka 3. ovoga članka objavljuju se na službenim stranicama Grada Zagreba</w:t>
      </w:r>
      <w:r w:rsidR="005A0E9B">
        <w:rPr>
          <w:bCs/>
        </w:rPr>
        <w:t>.</w:t>
      </w:r>
      <w:r>
        <w:rPr>
          <w:bCs/>
        </w:rPr>
        <w:t xml:space="preserve"> </w:t>
      </w:r>
    </w:p>
    <w:bookmarkEnd w:id="1"/>
    <w:p w:rsidR="001B5F1A" w:rsidRDefault="001B5F1A" w:rsidP="004462F1">
      <w:pPr>
        <w:pStyle w:val="Default"/>
        <w:jc w:val="center"/>
        <w:rPr>
          <w:b/>
          <w:bCs/>
        </w:rPr>
      </w:pPr>
    </w:p>
    <w:p w:rsidR="004462F1" w:rsidRDefault="004462F1" w:rsidP="004462F1">
      <w:pPr>
        <w:pStyle w:val="Default"/>
        <w:jc w:val="center"/>
        <w:rPr>
          <w:b/>
          <w:bCs/>
        </w:rPr>
      </w:pPr>
      <w:r w:rsidRPr="00E9336F">
        <w:rPr>
          <w:b/>
          <w:bCs/>
        </w:rPr>
        <w:t xml:space="preserve">Članak </w:t>
      </w:r>
      <w:r w:rsidR="00066CFE">
        <w:rPr>
          <w:b/>
          <w:bCs/>
        </w:rPr>
        <w:t>5</w:t>
      </w:r>
      <w:r w:rsidRPr="00E9336F">
        <w:rPr>
          <w:b/>
          <w:bCs/>
        </w:rPr>
        <w:t>.</w:t>
      </w:r>
    </w:p>
    <w:p w:rsidR="00E9336F" w:rsidRDefault="00E9336F" w:rsidP="00E9336F">
      <w:pPr>
        <w:pStyle w:val="Default"/>
        <w:jc w:val="center"/>
      </w:pPr>
    </w:p>
    <w:p w:rsidR="003656E7" w:rsidRDefault="00140F9E" w:rsidP="00FA6810">
      <w:pPr>
        <w:pStyle w:val="Default"/>
        <w:jc w:val="both"/>
        <w:rPr>
          <w:bCs/>
        </w:rPr>
      </w:pPr>
      <w:r>
        <w:rPr>
          <w:bCs/>
        </w:rPr>
        <w:tab/>
      </w:r>
      <w:r w:rsidR="00043072">
        <w:rPr>
          <w:bCs/>
        </w:rPr>
        <w:t xml:space="preserve">Povjerenstvo će </w:t>
      </w:r>
      <w:r w:rsidR="005A0E9B">
        <w:rPr>
          <w:bCs/>
        </w:rPr>
        <w:t>u skladu s L</w:t>
      </w:r>
      <w:r w:rsidR="008F2474">
        <w:rPr>
          <w:bCs/>
        </w:rPr>
        <w:t xml:space="preserve">istom prioriteta </w:t>
      </w:r>
      <w:r w:rsidR="00043072">
        <w:rPr>
          <w:bCs/>
        </w:rPr>
        <w:t>pozvati upravitelje</w:t>
      </w:r>
      <w:r w:rsidR="00A2731A">
        <w:rPr>
          <w:bCs/>
        </w:rPr>
        <w:t xml:space="preserve"> zgrada</w:t>
      </w:r>
      <w:r w:rsidR="008F2474">
        <w:rPr>
          <w:bCs/>
        </w:rPr>
        <w:t xml:space="preserve"> </w:t>
      </w:r>
      <w:r w:rsidR="00043072">
        <w:rPr>
          <w:bCs/>
        </w:rPr>
        <w:t xml:space="preserve">da </w:t>
      </w:r>
      <w:r w:rsidR="00F52669">
        <w:rPr>
          <w:bCs/>
        </w:rPr>
        <w:t xml:space="preserve">gradskom upravnom tijelu nadležnom za građenje komunalne infrastrukture i održavanja javnoprometnih površina, javnih objekata i javne rasvjete </w:t>
      </w:r>
      <w:r w:rsidR="00FA6810">
        <w:rPr>
          <w:bCs/>
        </w:rPr>
        <w:t xml:space="preserve">(u daljnjem tekstu: nadležno tijelo) </w:t>
      </w:r>
      <w:r w:rsidR="00043072">
        <w:rPr>
          <w:bCs/>
        </w:rPr>
        <w:t xml:space="preserve">podnesu </w:t>
      </w:r>
      <w:r w:rsidR="00043072" w:rsidRPr="00A009BA">
        <w:rPr>
          <w:bCs/>
        </w:rPr>
        <w:t>z</w:t>
      </w:r>
      <w:r w:rsidR="004462F1" w:rsidRPr="00A009BA">
        <w:rPr>
          <w:bCs/>
        </w:rPr>
        <w:t xml:space="preserve">ahtjev </w:t>
      </w:r>
      <w:r w:rsidR="003656E7" w:rsidRPr="00A009BA">
        <w:rPr>
          <w:bCs/>
        </w:rPr>
        <w:t xml:space="preserve">za </w:t>
      </w:r>
      <w:r w:rsidR="00483987" w:rsidRPr="00A009BA">
        <w:rPr>
          <w:bCs/>
        </w:rPr>
        <w:t>financiranje</w:t>
      </w:r>
      <w:r w:rsidR="00504B54" w:rsidRPr="00A009BA">
        <w:rPr>
          <w:bCs/>
        </w:rPr>
        <w:t xml:space="preserve"> </w:t>
      </w:r>
      <w:r w:rsidR="00483987" w:rsidRPr="00A009BA">
        <w:rPr>
          <w:bCs/>
        </w:rPr>
        <w:t>održavanja platoa</w:t>
      </w:r>
      <w:r w:rsidR="003656E7" w:rsidRPr="00A009BA">
        <w:rPr>
          <w:bCs/>
        </w:rPr>
        <w:t>.</w:t>
      </w:r>
    </w:p>
    <w:p w:rsidR="00391CFE" w:rsidRDefault="003656E7" w:rsidP="003656E7">
      <w:pPr>
        <w:pStyle w:val="Default"/>
        <w:rPr>
          <w:bCs/>
        </w:rPr>
      </w:pPr>
      <w:r>
        <w:rPr>
          <w:bCs/>
        </w:rPr>
        <w:tab/>
        <w:t>Zahtjev obvezno sadrži:</w:t>
      </w:r>
    </w:p>
    <w:p w:rsidR="008F2474" w:rsidRDefault="008F2474" w:rsidP="00391C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 podatke o vlasniku/ suvlasniku </w:t>
      </w:r>
      <w:r w:rsidR="00391CFE" w:rsidRPr="00391CFE">
        <w:rPr>
          <w:color w:val="000000"/>
        </w:rPr>
        <w:t xml:space="preserve">građevine </w:t>
      </w:r>
    </w:p>
    <w:p w:rsidR="00391CFE" w:rsidRPr="00391CFE" w:rsidRDefault="00391CFE" w:rsidP="00391C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91CFE">
        <w:rPr>
          <w:color w:val="000000"/>
        </w:rPr>
        <w:t>- podatke o upravitelju zgrade (naziv i adresu upravitelja zgrade, izvadak iz sudskog ili obrtnog registra, ime i prezime osobe ovlaštene za zastupanje upravitelja zgrade, telefon, mobitel, e-mail)</w:t>
      </w:r>
    </w:p>
    <w:p w:rsidR="00391CFE" w:rsidRPr="00391CFE" w:rsidRDefault="00391CFE" w:rsidP="00391C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91CFE">
        <w:rPr>
          <w:color w:val="000000"/>
        </w:rPr>
        <w:t>- adresu građevine</w:t>
      </w:r>
      <w:r w:rsidR="00AE0407" w:rsidRPr="00C07ECA">
        <w:rPr>
          <w:bCs/>
          <w:color w:val="C00000"/>
        </w:rPr>
        <w:t xml:space="preserve"> </w:t>
      </w:r>
      <w:r w:rsidR="00AE0407" w:rsidRPr="00AE0407">
        <w:rPr>
          <w:bCs/>
        </w:rPr>
        <w:t xml:space="preserve">i broj katastarske čestice    </w:t>
      </w:r>
    </w:p>
    <w:p w:rsidR="00391CFE" w:rsidRDefault="00391CFE" w:rsidP="00391C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391CFE">
        <w:rPr>
          <w:color w:val="000000"/>
        </w:rPr>
        <w:t xml:space="preserve">-  presliku </w:t>
      </w:r>
      <w:proofErr w:type="spellStart"/>
      <w:r w:rsidR="00483987">
        <w:rPr>
          <w:color w:val="000000"/>
        </w:rPr>
        <w:t>međuvlasničkog</w:t>
      </w:r>
      <w:proofErr w:type="spellEnd"/>
      <w:r w:rsidR="00483987">
        <w:rPr>
          <w:color w:val="000000"/>
        </w:rPr>
        <w:t xml:space="preserve"> ugovora</w:t>
      </w:r>
      <w:r w:rsidR="00741AFF">
        <w:rPr>
          <w:color w:val="000000"/>
        </w:rPr>
        <w:t xml:space="preserve"> za građevinu</w:t>
      </w:r>
    </w:p>
    <w:p w:rsidR="00391CFE" w:rsidRDefault="00066CFE" w:rsidP="00391C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 ovjerenu izjavu </w:t>
      </w:r>
      <w:r w:rsidR="00391CFE" w:rsidRPr="00706851">
        <w:rPr>
          <w:color w:val="000000"/>
        </w:rPr>
        <w:t xml:space="preserve">suvlasnika </w:t>
      </w:r>
      <w:r w:rsidR="00A42389">
        <w:rPr>
          <w:color w:val="000000"/>
        </w:rPr>
        <w:t xml:space="preserve">koji imaju većinu suvlasničkih dijelova </w:t>
      </w:r>
      <w:r>
        <w:rPr>
          <w:color w:val="000000"/>
        </w:rPr>
        <w:t xml:space="preserve">da su suglasni da Grad Zagreb </w:t>
      </w:r>
      <w:r w:rsidR="00A2731A">
        <w:rPr>
          <w:color w:val="000000"/>
        </w:rPr>
        <w:t>financir</w:t>
      </w:r>
      <w:r w:rsidR="00504B54">
        <w:rPr>
          <w:color w:val="000000"/>
        </w:rPr>
        <w:t xml:space="preserve">a </w:t>
      </w:r>
      <w:r w:rsidRPr="00A009BA">
        <w:rPr>
          <w:color w:val="000000"/>
        </w:rPr>
        <w:t>održava</w:t>
      </w:r>
      <w:r w:rsidR="00504B54" w:rsidRPr="00A009BA">
        <w:rPr>
          <w:color w:val="000000"/>
        </w:rPr>
        <w:t>nje</w:t>
      </w:r>
      <w:r w:rsidRPr="00A009BA">
        <w:rPr>
          <w:color w:val="000000"/>
        </w:rPr>
        <w:t xml:space="preserve"> plato</w:t>
      </w:r>
      <w:r w:rsidR="00A2731A">
        <w:rPr>
          <w:color w:val="000000"/>
        </w:rPr>
        <w:t>a</w:t>
      </w:r>
      <w:r>
        <w:rPr>
          <w:color w:val="000000"/>
        </w:rPr>
        <w:t xml:space="preserve"> koji </w:t>
      </w:r>
      <w:r w:rsidR="008204E0">
        <w:rPr>
          <w:color w:val="000000"/>
        </w:rPr>
        <w:t>je</w:t>
      </w:r>
      <w:r>
        <w:rPr>
          <w:color w:val="000000"/>
        </w:rPr>
        <w:t xml:space="preserve"> u njihovom vlasništvu i </w:t>
      </w:r>
      <w:r w:rsidR="00391CFE" w:rsidRPr="00706851">
        <w:rPr>
          <w:color w:val="000000"/>
        </w:rPr>
        <w:t>da neće od Grada Zagreba potraživati naknadu štete ako do štete dođe prilikom izvođenja radova</w:t>
      </w:r>
      <w:r w:rsidR="008204E0">
        <w:rPr>
          <w:color w:val="000000"/>
        </w:rPr>
        <w:t xml:space="preserve"> ili </w:t>
      </w:r>
      <w:r w:rsidR="00391CFE" w:rsidRPr="00706851">
        <w:rPr>
          <w:color w:val="000000"/>
        </w:rPr>
        <w:t>zbog nedostataka na građevini</w:t>
      </w:r>
      <w:r w:rsidR="004445C8" w:rsidRPr="004445C8">
        <w:rPr>
          <w:color w:val="000000"/>
          <w:shd w:val="clear" w:color="auto" w:fill="FFFFFF"/>
        </w:rPr>
        <w:t xml:space="preserve"> </w:t>
      </w:r>
      <w:bookmarkStart w:id="2" w:name="_GoBack"/>
      <w:r w:rsidR="004445C8">
        <w:rPr>
          <w:color w:val="000000"/>
          <w:shd w:val="clear" w:color="auto" w:fill="FFFFFF"/>
        </w:rPr>
        <w:t>koji nisu mogli biti poznati izvođaču radova i nadležnom tijelu</w:t>
      </w:r>
      <w:r w:rsidR="00391CFE" w:rsidRPr="00706851">
        <w:rPr>
          <w:color w:val="000000"/>
        </w:rPr>
        <w:t xml:space="preserve"> </w:t>
      </w:r>
      <w:bookmarkEnd w:id="2"/>
      <w:r w:rsidR="00391CFE" w:rsidRPr="00706851">
        <w:rPr>
          <w:color w:val="000000"/>
        </w:rPr>
        <w:t xml:space="preserve">i </w:t>
      </w:r>
      <w:r w:rsidR="0003298C">
        <w:rPr>
          <w:color w:val="000000"/>
        </w:rPr>
        <w:t xml:space="preserve">da </w:t>
      </w:r>
      <w:r w:rsidR="00483987">
        <w:rPr>
          <w:color w:val="000000"/>
        </w:rPr>
        <w:t xml:space="preserve">će se plato </w:t>
      </w:r>
      <w:r w:rsidR="008204E0">
        <w:rPr>
          <w:color w:val="000000"/>
        </w:rPr>
        <w:t xml:space="preserve">nastaviti </w:t>
      </w:r>
      <w:r w:rsidR="00483987">
        <w:rPr>
          <w:color w:val="000000"/>
        </w:rPr>
        <w:t>koristiti kao površina javne namjene</w:t>
      </w:r>
      <w:r w:rsidR="00706851">
        <w:rPr>
          <w:color w:val="000000"/>
        </w:rPr>
        <w:t xml:space="preserve"> sukladno odredbama ove odluke</w:t>
      </w:r>
      <w:r w:rsidR="00483987">
        <w:rPr>
          <w:color w:val="000000"/>
        </w:rPr>
        <w:t>.</w:t>
      </w:r>
    </w:p>
    <w:p w:rsidR="00706851" w:rsidRDefault="00706851" w:rsidP="00706851">
      <w:pPr>
        <w:pStyle w:val="Default"/>
        <w:rPr>
          <w:bCs/>
        </w:rPr>
      </w:pPr>
      <w:r>
        <w:tab/>
      </w:r>
    </w:p>
    <w:p w:rsidR="00706851" w:rsidRDefault="006C4461" w:rsidP="0070685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706851" w:rsidRDefault="00706851" w:rsidP="00706851">
      <w:pPr>
        <w:pStyle w:val="Default"/>
        <w:jc w:val="center"/>
        <w:rPr>
          <w:b/>
          <w:bCs/>
        </w:rPr>
      </w:pPr>
      <w:bookmarkStart w:id="3" w:name="_Hlk141796325"/>
      <w:r w:rsidRPr="00E9336F">
        <w:rPr>
          <w:b/>
          <w:bCs/>
        </w:rPr>
        <w:t xml:space="preserve">Članak </w:t>
      </w:r>
      <w:r w:rsidR="00066CFE">
        <w:rPr>
          <w:b/>
          <w:bCs/>
        </w:rPr>
        <w:t>6</w:t>
      </w:r>
      <w:r w:rsidRPr="00E9336F">
        <w:rPr>
          <w:b/>
          <w:bCs/>
        </w:rPr>
        <w:t>.</w:t>
      </w:r>
    </w:p>
    <w:bookmarkEnd w:id="3"/>
    <w:p w:rsidR="00706851" w:rsidRPr="00706851" w:rsidRDefault="00706851" w:rsidP="00391C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D24E64" w:rsidRDefault="00D24E64" w:rsidP="00D24E64">
      <w:pPr>
        <w:jc w:val="both"/>
      </w:pPr>
      <w:r>
        <w:tab/>
        <w:t>Nadležno tijelo utvrdit će potpunost zahtjeva i zatražiti propisana odobrenja gradskog upravnog tijela nadležnog za zaštitu spomenika kulture i prirode ako građevina ima svojstvo kulturnog dobra ili se građevina nalazi na području zaštićene kulturno-povijesne cjeline ili zaštićenih dijelova prirode u skladu s posebnim propisima kojima se uređuje zaštita i očuvanje kulturnih dobara ili zaštita prirode.</w:t>
      </w:r>
    </w:p>
    <w:p w:rsidR="00706851" w:rsidRDefault="00706851" w:rsidP="0070685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706851">
        <w:rPr>
          <w:color w:val="000000"/>
        </w:rPr>
        <w:t xml:space="preserve">Ako je zahtjev nepotpun, nadležno tijelo zatražit će od podnositelja zahtjeva dopunu zahtjeva. Podnositelj zahtjeva dužan je zahtjev dopuniti u roku od </w:t>
      </w:r>
      <w:r w:rsidR="008204E0">
        <w:rPr>
          <w:color w:val="000000"/>
        </w:rPr>
        <w:t>9</w:t>
      </w:r>
      <w:r w:rsidRPr="00706851">
        <w:rPr>
          <w:color w:val="000000"/>
        </w:rPr>
        <w:t>0 dana od dana dostave poziva za dopunu zahtjeva</w:t>
      </w:r>
      <w:r>
        <w:rPr>
          <w:color w:val="000000"/>
          <w:sz w:val="20"/>
          <w:szCs w:val="20"/>
        </w:rPr>
        <w:t>.</w:t>
      </w:r>
    </w:p>
    <w:p w:rsidR="00706851" w:rsidRPr="00706851" w:rsidRDefault="00706851" w:rsidP="0070685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06851">
        <w:rPr>
          <w:color w:val="000000"/>
        </w:rPr>
        <w:t xml:space="preserve">Ako podnositelj zahtjeva u roku iz stavka </w:t>
      </w:r>
      <w:r w:rsidR="002E4E18">
        <w:rPr>
          <w:color w:val="000000"/>
        </w:rPr>
        <w:t>2</w:t>
      </w:r>
      <w:r w:rsidRPr="00706851">
        <w:rPr>
          <w:color w:val="000000"/>
        </w:rPr>
        <w:t>. ovoga članka ne dopuni zahtjev, smatrat će se da je odustao od zahtjeva.</w:t>
      </w:r>
    </w:p>
    <w:p w:rsidR="00706851" w:rsidRDefault="00706851" w:rsidP="00706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706851" w:rsidRDefault="00706851" w:rsidP="00706851">
      <w:pPr>
        <w:pStyle w:val="Default"/>
        <w:jc w:val="center"/>
        <w:rPr>
          <w:b/>
          <w:bCs/>
        </w:rPr>
      </w:pPr>
      <w:r w:rsidRPr="00E9336F">
        <w:rPr>
          <w:b/>
          <w:bCs/>
        </w:rPr>
        <w:t xml:space="preserve">Članak </w:t>
      </w:r>
      <w:r w:rsidR="00066CFE">
        <w:rPr>
          <w:b/>
          <w:bCs/>
        </w:rPr>
        <w:t>7</w:t>
      </w:r>
      <w:r w:rsidRPr="00E9336F">
        <w:rPr>
          <w:b/>
          <w:bCs/>
        </w:rPr>
        <w:t>.</w:t>
      </w:r>
    </w:p>
    <w:p w:rsidR="00706851" w:rsidRDefault="00706851" w:rsidP="00706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:rsidR="00621CE6" w:rsidRDefault="00706851" w:rsidP="0070685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706851">
        <w:rPr>
          <w:color w:val="000000"/>
        </w:rPr>
        <w:t>Gradonačelnik</w:t>
      </w:r>
      <w:r w:rsidR="000619D1">
        <w:rPr>
          <w:color w:val="000000"/>
        </w:rPr>
        <w:t xml:space="preserve"> Grada Zagreba</w:t>
      </w:r>
      <w:r w:rsidRPr="00706851">
        <w:rPr>
          <w:color w:val="000000"/>
        </w:rPr>
        <w:t xml:space="preserve"> na temelju prijedloga nadležnog tijela</w:t>
      </w:r>
      <w:r w:rsidR="0003298C">
        <w:rPr>
          <w:color w:val="000000"/>
        </w:rPr>
        <w:t xml:space="preserve"> za svaku godinu </w:t>
      </w:r>
      <w:r w:rsidR="000800AC">
        <w:rPr>
          <w:color w:val="000000"/>
        </w:rPr>
        <w:t xml:space="preserve">  određuje</w:t>
      </w:r>
      <w:r w:rsidR="008E3CD8">
        <w:rPr>
          <w:color w:val="000000"/>
        </w:rPr>
        <w:t xml:space="preserve"> platoe </w:t>
      </w:r>
      <w:r w:rsidR="00A009BA">
        <w:rPr>
          <w:color w:val="000000"/>
        </w:rPr>
        <w:t xml:space="preserve">koji će </w:t>
      </w:r>
      <w:r w:rsidR="002E4E18" w:rsidRPr="00A009BA">
        <w:rPr>
          <w:color w:val="000000"/>
        </w:rPr>
        <w:t xml:space="preserve">se </w:t>
      </w:r>
      <w:r w:rsidR="0003298C">
        <w:rPr>
          <w:color w:val="000000"/>
        </w:rPr>
        <w:t xml:space="preserve">održavati </w:t>
      </w:r>
      <w:r w:rsidR="000800AC">
        <w:rPr>
          <w:color w:val="000000"/>
        </w:rPr>
        <w:t>u sljedećoj proračunskoj g</w:t>
      </w:r>
      <w:r w:rsidR="005A0E9B">
        <w:rPr>
          <w:color w:val="000000"/>
        </w:rPr>
        <w:t>odini sukladno L</w:t>
      </w:r>
      <w:r w:rsidR="0080203A">
        <w:rPr>
          <w:color w:val="000000"/>
        </w:rPr>
        <w:t>isti prioriteta.</w:t>
      </w:r>
    </w:p>
    <w:p w:rsidR="0003298C" w:rsidRDefault="0003298C" w:rsidP="00ED46A6">
      <w:pPr>
        <w:pStyle w:val="Default"/>
        <w:jc w:val="center"/>
        <w:rPr>
          <w:b/>
          <w:bCs/>
        </w:rPr>
      </w:pPr>
    </w:p>
    <w:p w:rsidR="002E4E18" w:rsidRDefault="002E4E18" w:rsidP="00ED46A6">
      <w:pPr>
        <w:pStyle w:val="Default"/>
        <w:jc w:val="center"/>
        <w:rPr>
          <w:b/>
          <w:bCs/>
        </w:rPr>
      </w:pPr>
    </w:p>
    <w:p w:rsidR="00ED46A6" w:rsidRDefault="00ED46A6" w:rsidP="00ED46A6">
      <w:pPr>
        <w:pStyle w:val="Default"/>
        <w:jc w:val="center"/>
        <w:rPr>
          <w:b/>
          <w:bCs/>
        </w:rPr>
      </w:pPr>
      <w:r w:rsidRPr="00E9336F">
        <w:rPr>
          <w:b/>
          <w:bCs/>
        </w:rPr>
        <w:t xml:space="preserve">Članak </w:t>
      </w:r>
      <w:r>
        <w:rPr>
          <w:b/>
          <w:bCs/>
        </w:rPr>
        <w:t>8</w:t>
      </w:r>
      <w:r w:rsidRPr="00E9336F">
        <w:rPr>
          <w:b/>
          <w:bCs/>
        </w:rPr>
        <w:t>.</w:t>
      </w:r>
    </w:p>
    <w:p w:rsidR="00ED46A6" w:rsidRDefault="00ED46A6" w:rsidP="0070685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ED46A6" w:rsidRPr="006C4461" w:rsidRDefault="00DC4C11" w:rsidP="00A3319D">
      <w:pPr>
        <w:pStyle w:val="Default"/>
        <w:jc w:val="both"/>
        <w:rPr>
          <w:bCs/>
        </w:rPr>
      </w:pPr>
      <w:r>
        <w:rPr>
          <w:bCs/>
        </w:rPr>
        <w:tab/>
      </w:r>
      <w:r w:rsidR="00ED46A6" w:rsidRPr="006C4461">
        <w:rPr>
          <w:bCs/>
        </w:rPr>
        <w:t>Grad Zagreb</w:t>
      </w:r>
      <w:r w:rsidR="00ED46A6">
        <w:rPr>
          <w:bCs/>
        </w:rPr>
        <w:t xml:space="preserve"> će </w:t>
      </w:r>
      <w:r w:rsidR="00A2731A">
        <w:rPr>
          <w:bCs/>
        </w:rPr>
        <w:t xml:space="preserve">za </w:t>
      </w:r>
      <w:r w:rsidR="00E9352C">
        <w:rPr>
          <w:bCs/>
        </w:rPr>
        <w:t xml:space="preserve">radove </w:t>
      </w:r>
      <w:r w:rsidR="00A2731A">
        <w:rPr>
          <w:bCs/>
        </w:rPr>
        <w:t>održavanj</w:t>
      </w:r>
      <w:r w:rsidR="00E9352C">
        <w:rPr>
          <w:bCs/>
        </w:rPr>
        <w:t>a</w:t>
      </w:r>
      <w:r w:rsidR="00A2731A">
        <w:rPr>
          <w:bCs/>
        </w:rPr>
        <w:t xml:space="preserve"> platoa </w:t>
      </w:r>
      <w:r w:rsidR="008204E0">
        <w:rPr>
          <w:bCs/>
        </w:rPr>
        <w:t>odabrati izvođače</w:t>
      </w:r>
      <w:r w:rsidR="00A2731A">
        <w:rPr>
          <w:bCs/>
        </w:rPr>
        <w:t xml:space="preserve"> radova </w:t>
      </w:r>
      <w:r w:rsidR="00ED46A6">
        <w:rPr>
          <w:bCs/>
        </w:rPr>
        <w:t>prema posebnim propisima o javnoj nabavi.</w:t>
      </w:r>
    </w:p>
    <w:p w:rsidR="00ED46A6" w:rsidRDefault="00ED46A6" w:rsidP="00A3319D">
      <w:pPr>
        <w:pStyle w:val="ListParagraph"/>
        <w:jc w:val="both"/>
        <w:rPr>
          <w:rFonts w:eastAsia="Times New Roman"/>
          <w:color w:val="000000"/>
        </w:rPr>
      </w:pPr>
    </w:p>
    <w:p w:rsidR="00621CE6" w:rsidRDefault="00621CE6" w:rsidP="003656E7">
      <w:pPr>
        <w:pStyle w:val="Default"/>
        <w:rPr>
          <w:bCs/>
        </w:rPr>
      </w:pPr>
    </w:p>
    <w:p w:rsidR="00A73712" w:rsidRDefault="00A73712" w:rsidP="003656E7">
      <w:pPr>
        <w:pStyle w:val="Default"/>
        <w:rPr>
          <w:bCs/>
        </w:rPr>
      </w:pPr>
    </w:p>
    <w:p w:rsidR="007F2E10" w:rsidRDefault="007F2E10" w:rsidP="003656E7">
      <w:pPr>
        <w:pStyle w:val="Default"/>
        <w:rPr>
          <w:bCs/>
        </w:rPr>
      </w:pPr>
    </w:p>
    <w:p w:rsidR="007F2E10" w:rsidRPr="003656E7" w:rsidRDefault="007F2E10" w:rsidP="003656E7">
      <w:pPr>
        <w:pStyle w:val="Default"/>
        <w:rPr>
          <w:bCs/>
        </w:rPr>
      </w:pPr>
    </w:p>
    <w:p w:rsidR="00621CE6" w:rsidRDefault="00621CE6" w:rsidP="00621CE6">
      <w:pPr>
        <w:pStyle w:val="Default"/>
        <w:jc w:val="center"/>
        <w:rPr>
          <w:b/>
          <w:bCs/>
        </w:rPr>
      </w:pPr>
      <w:r w:rsidRPr="00E9336F">
        <w:rPr>
          <w:b/>
          <w:bCs/>
        </w:rPr>
        <w:t xml:space="preserve">Članak </w:t>
      </w:r>
      <w:r w:rsidR="00ED46A6">
        <w:rPr>
          <w:b/>
          <w:bCs/>
        </w:rPr>
        <w:t>9</w:t>
      </w:r>
      <w:r w:rsidRPr="00E9336F">
        <w:rPr>
          <w:b/>
          <w:bCs/>
        </w:rPr>
        <w:t>.</w:t>
      </w:r>
    </w:p>
    <w:p w:rsidR="00621CE6" w:rsidRDefault="00621CE6" w:rsidP="00621CE6">
      <w:pPr>
        <w:pStyle w:val="Default"/>
        <w:jc w:val="both"/>
        <w:rPr>
          <w:b/>
          <w:bCs/>
        </w:rPr>
      </w:pPr>
    </w:p>
    <w:p w:rsidR="00621CE6" w:rsidRPr="00621CE6" w:rsidRDefault="00621CE6" w:rsidP="00621CE6">
      <w:pPr>
        <w:pStyle w:val="Default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Grad</w:t>
      </w:r>
      <w:r w:rsidR="00066CFE">
        <w:rPr>
          <w:bCs/>
        </w:rPr>
        <w:t xml:space="preserve"> Zagreb</w:t>
      </w:r>
      <w:r>
        <w:rPr>
          <w:bCs/>
        </w:rPr>
        <w:t xml:space="preserve"> financirat </w:t>
      </w:r>
      <w:r w:rsidR="00066CFE">
        <w:rPr>
          <w:bCs/>
        </w:rPr>
        <w:t xml:space="preserve">će </w:t>
      </w:r>
      <w:r w:rsidR="008E3CD8" w:rsidRPr="008E3CD8">
        <w:rPr>
          <w:bCs/>
        </w:rPr>
        <w:t>odr</w:t>
      </w:r>
      <w:r w:rsidRPr="008E3CD8">
        <w:rPr>
          <w:bCs/>
        </w:rPr>
        <w:t>žavanje platoa</w:t>
      </w:r>
      <w:r>
        <w:rPr>
          <w:bCs/>
        </w:rPr>
        <w:t xml:space="preserve"> temeljem odredaba ove odluke sukladno osiguranim proračunskim sredstvima Grada Zagreba.</w:t>
      </w:r>
    </w:p>
    <w:p w:rsidR="005F3E93" w:rsidRDefault="005F3E93" w:rsidP="00E9336F">
      <w:pPr>
        <w:pStyle w:val="Default"/>
        <w:jc w:val="center"/>
      </w:pPr>
    </w:p>
    <w:p w:rsidR="00E9336F" w:rsidRPr="00E9336F" w:rsidRDefault="00E9336F" w:rsidP="00E9336F">
      <w:pPr>
        <w:pStyle w:val="Default"/>
        <w:jc w:val="both"/>
      </w:pPr>
    </w:p>
    <w:p w:rsidR="00E9336F" w:rsidRDefault="00E9336F" w:rsidP="00E9336F">
      <w:pPr>
        <w:pStyle w:val="Default"/>
        <w:jc w:val="center"/>
        <w:rPr>
          <w:b/>
          <w:bCs/>
        </w:rPr>
      </w:pPr>
    </w:p>
    <w:p w:rsidR="00E9336F" w:rsidRDefault="00E9336F" w:rsidP="00E9336F">
      <w:pPr>
        <w:pStyle w:val="Default"/>
        <w:jc w:val="center"/>
        <w:rPr>
          <w:b/>
          <w:bCs/>
        </w:rPr>
      </w:pPr>
      <w:r w:rsidRPr="00E9336F">
        <w:rPr>
          <w:b/>
          <w:bCs/>
        </w:rPr>
        <w:t xml:space="preserve">Članak </w:t>
      </w:r>
      <w:r w:rsidR="00ED46A6">
        <w:rPr>
          <w:b/>
          <w:bCs/>
        </w:rPr>
        <w:t>10.</w:t>
      </w:r>
    </w:p>
    <w:p w:rsidR="00E9336F" w:rsidRPr="00E9336F" w:rsidRDefault="00E9336F" w:rsidP="00E9336F">
      <w:pPr>
        <w:pStyle w:val="Default"/>
        <w:jc w:val="center"/>
      </w:pPr>
    </w:p>
    <w:p w:rsidR="00E9336F" w:rsidRPr="00E9336F" w:rsidRDefault="00DC4C11" w:rsidP="00E9336F">
      <w:pPr>
        <w:pStyle w:val="Default"/>
      </w:pPr>
      <w:r>
        <w:tab/>
      </w:r>
      <w:r w:rsidR="00E9336F" w:rsidRPr="00E9336F">
        <w:t xml:space="preserve">Ova odluka stupa na snagu </w:t>
      </w:r>
      <w:r w:rsidR="00AA385C">
        <w:t>osmog</w:t>
      </w:r>
      <w:r w:rsidR="008E3CD8">
        <w:t>a</w:t>
      </w:r>
      <w:r w:rsidR="00AA385C">
        <w:t xml:space="preserve"> </w:t>
      </w:r>
      <w:r w:rsidR="00E9336F" w:rsidRPr="00E9336F">
        <w:t xml:space="preserve">dana </w:t>
      </w:r>
      <w:r w:rsidR="00AA385C">
        <w:t xml:space="preserve">od dana </w:t>
      </w:r>
      <w:r w:rsidR="00E9336F" w:rsidRPr="00E9336F">
        <w:t xml:space="preserve">objave u Službenom glasniku Grada Zagreba. </w:t>
      </w:r>
    </w:p>
    <w:p w:rsidR="00E9336F" w:rsidRDefault="00E9336F" w:rsidP="00E9336F">
      <w:pPr>
        <w:pStyle w:val="Default"/>
      </w:pPr>
    </w:p>
    <w:p w:rsidR="00E9336F" w:rsidRDefault="00E9336F" w:rsidP="00E9336F">
      <w:pPr>
        <w:pStyle w:val="Default"/>
      </w:pPr>
    </w:p>
    <w:p w:rsidR="00E9336F" w:rsidRDefault="00E9336F" w:rsidP="00E9336F">
      <w:pPr>
        <w:pStyle w:val="Default"/>
      </w:pPr>
    </w:p>
    <w:p w:rsidR="00E9336F" w:rsidRPr="00E9336F" w:rsidRDefault="00E9336F" w:rsidP="00E9336F">
      <w:pPr>
        <w:pStyle w:val="Default"/>
      </w:pPr>
      <w:r w:rsidRPr="00E9336F">
        <w:t xml:space="preserve">KLASA </w:t>
      </w:r>
    </w:p>
    <w:p w:rsidR="00E9336F" w:rsidRPr="00E9336F" w:rsidRDefault="00E9336F" w:rsidP="00E9336F">
      <w:pPr>
        <w:pStyle w:val="Default"/>
      </w:pPr>
      <w:r w:rsidRPr="00E9336F">
        <w:t xml:space="preserve">URBROJ: </w:t>
      </w:r>
    </w:p>
    <w:p w:rsidR="00E9336F" w:rsidRPr="00E9336F" w:rsidRDefault="00E9336F" w:rsidP="00E9336F">
      <w:pPr>
        <w:pStyle w:val="Default"/>
      </w:pPr>
      <w:r w:rsidRPr="00E9336F">
        <w:t xml:space="preserve">Zagreb, </w:t>
      </w:r>
    </w:p>
    <w:p w:rsidR="00E9336F" w:rsidRPr="00E9336F" w:rsidRDefault="00E9336F" w:rsidP="00E9336F">
      <w:pPr>
        <w:pStyle w:val="Default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2F7CB8">
        <w:rPr>
          <w:b/>
        </w:rPr>
        <w:t xml:space="preserve">  </w:t>
      </w:r>
      <w:r>
        <w:rPr>
          <w:b/>
        </w:rPr>
        <w:t xml:space="preserve">     </w:t>
      </w:r>
      <w:r w:rsidRPr="00E9336F">
        <w:rPr>
          <w:b/>
        </w:rPr>
        <w:t xml:space="preserve">PREDSJEDNIK </w:t>
      </w:r>
    </w:p>
    <w:p w:rsidR="00E9336F" w:rsidRDefault="00E9336F" w:rsidP="00E9336F">
      <w:pPr>
        <w:pStyle w:val="Default"/>
        <w:jc w:val="right"/>
        <w:rPr>
          <w:b/>
        </w:rPr>
      </w:pPr>
      <w:r w:rsidRPr="00E9336F">
        <w:rPr>
          <w:b/>
        </w:rPr>
        <w:t xml:space="preserve">GRADSKE SKUPŠTINE </w:t>
      </w:r>
    </w:p>
    <w:p w:rsidR="00E9336F" w:rsidRDefault="00E9336F" w:rsidP="00E9336F">
      <w:pPr>
        <w:pStyle w:val="Default"/>
        <w:jc w:val="right"/>
        <w:rPr>
          <w:b/>
        </w:rPr>
      </w:pPr>
    </w:p>
    <w:p w:rsidR="009B43F5" w:rsidRPr="00E9336F" w:rsidRDefault="00E9336F" w:rsidP="00E9336F">
      <w:pPr>
        <w:pStyle w:val="Defaul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Joško Klisović</w:t>
      </w:r>
    </w:p>
    <w:sectPr w:rsidR="009B43F5" w:rsidRPr="00E9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C1043"/>
    <w:multiLevelType w:val="hybridMultilevel"/>
    <w:tmpl w:val="3B82779A"/>
    <w:lvl w:ilvl="0" w:tplc="B92437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6F"/>
    <w:rsid w:val="0003298C"/>
    <w:rsid w:val="00043072"/>
    <w:rsid w:val="000619D1"/>
    <w:rsid w:val="00066CFE"/>
    <w:rsid w:val="000800AC"/>
    <w:rsid w:val="00096CD2"/>
    <w:rsid w:val="000D013A"/>
    <w:rsid w:val="000E6C3F"/>
    <w:rsid w:val="00134B06"/>
    <w:rsid w:val="00140F9E"/>
    <w:rsid w:val="00160B42"/>
    <w:rsid w:val="001B5F1A"/>
    <w:rsid w:val="001E250F"/>
    <w:rsid w:val="002E0D9E"/>
    <w:rsid w:val="002E4E18"/>
    <w:rsid w:val="002E4EDC"/>
    <w:rsid w:val="002E5B98"/>
    <w:rsid w:val="002F7CB8"/>
    <w:rsid w:val="0032495F"/>
    <w:rsid w:val="00365044"/>
    <w:rsid w:val="003656E7"/>
    <w:rsid w:val="00391CFE"/>
    <w:rsid w:val="004445C8"/>
    <w:rsid w:val="004462F1"/>
    <w:rsid w:val="00461174"/>
    <w:rsid w:val="0047401E"/>
    <w:rsid w:val="00477CAC"/>
    <w:rsid w:val="00483987"/>
    <w:rsid w:val="004B43B8"/>
    <w:rsid w:val="00504B54"/>
    <w:rsid w:val="00555CC5"/>
    <w:rsid w:val="005871AB"/>
    <w:rsid w:val="0059244D"/>
    <w:rsid w:val="005A0E9B"/>
    <w:rsid w:val="005A2D94"/>
    <w:rsid w:val="005D621B"/>
    <w:rsid w:val="005F3E93"/>
    <w:rsid w:val="00621CE6"/>
    <w:rsid w:val="00653F62"/>
    <w:rsid w:val="00695040"/>
    <w:rsid w:val="006B2A2F"/>
    <w:rsid w:val="006C4461"/>
    <w:rsid w:val="00706851"/>
    <w:rsid w:val="00731A98"/>
    <w:rsid w:val="00741AFF"/>
    <w:rsid w:val="007D04F7"/>
    <w:rsid w:val="007D60D7"/>
    <w:rsid w:val="007F2E10"/>
    <w:rsid w:val="0080203A"/>
    <w:rsid w:val="00810CF0"/>
    <w:rsid w:val="008158F0"/>
    <w:rsid w:val="008204E0"/>
    <w:rsid w:val="008670D6"/>
    <w:rsid w:val="008E3CD8"/>
    <w:rsid w:val="008E57CE"/>
    <w:rsid w:val="008F2474"/>
    <w:rsid w:val="00945AC7"/>
    <w:rsid w:val="0098402B"/>
    <w:rsid w:val="0098530D"/>
    <w:rsid w:val="009B43F5"/>
    <w:rsid w:val="009F1F92"/>
    <w:rsid w:val="00A009BA"/>
    <w:rsid w:val="00A2731A"/>
    <w:rsid w:val="00A3319D"/>
    <w:rsid w:val="00A42389"/>
    <w:rsid w:val="00A73712"/>
    <w:rsid w:val="00AA385C"/>
    <w:rsid w:val="00AE0407"/>
    <w:rsid w:val="00B56817"/>
    <w:rsid w:val="00B71B48"/>
    <w:rsid w:val="00B74EDB"/>
    <w:rsid w:val="00B8639F"/>
    <w:rsid w:val="00BA1EDB"/>
    <w:rsid w:val="00BB63AA"/>
    <w:rsid w:val="00BE249B"/>
    <w:rsid w:val="00C26AC0"/>
    <w:rsid w:val="00C41619"/>
    <w:rsid w:val="00CC19B2"/>
    <w:rsid w:val="00D23B87"/>
    <w:rsid w:val="00D24E64"/>
    <w:rsid w:val="00D55721"/>
    <w:rsid w:val="00D5611C"/>
    <w:rsid w:val="00DB0635"/>
    <w:rsid w:val="00DC4C11"/>
    <w:rsid w:val="00E077C7"/>
    <w:rsid w:val="00E32129"/>
    <w:rsid w:val="00E51C20"/>
    <w:rsid w:val="00E53DFC"/>
    <w:rsid w:val="00E9336F"/>
    <w:rsid w:val="00E9352C"/>
    <w:rsid w:val="00EC1E5B"/>
    <w:rsid w:val="00EC5CC9"/>
    <w:rsid w:val="00ED1B4D"/>
    <w:rsid w:val="00ED46A6"/>
    <w:rsid w:val="00ED6F6E"/>
    <w:rsid w:val="00EF0FC6"/>
    <w:rsid w:val="00F52669"/>
    <w:rsid w:val="00F56563"/>
    <w:rsid w:val="00F61944"/>
    <w:rsid w:val="00F946E4"/>
    <w:rsid w:val="00FA0B88"/>
    <w:rsid w:val="00FA6810"/>
    <w:rsid w:val="00FB6648"/>
    <w:rsid w:val="00FE1515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7EB93-4692-45BA-A528-CF728C3A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E93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3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E93"/>
    <w:pPr>
      <w:ind w:left="720"/>
    </w:pPr>
  </w:style>
  <w:style w:type="paragraph" w:styleId="NormalWeb">
    <w:name w:val="Normal (Web)"/>
    <w:basedOn w:val="Normal"/>
    <w:uiPriority w:val="99"/>
    <w:unhideWhenUsed/>
    <w:rsid w:val="00391CFE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DefaultParagraphFont"/>
    <w:rsid w:val="00F61944"/>
  </w:style>
  <w:style w:type="paragraph" w:styleId="NoSpacing">
    <w:name w:val="No Spacing"/>
    <w:uiPriority w:val="1"/>
    <w:qFormat/>
    <w:rsid w:val="00140F9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54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6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B238-3A9A-41B0-B5FA-C2E83CF5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Renata Škudar</cp:lastModifiedBy>
  <cp:revision>46</cp:revision>
  <cp:lastPrinted>2023-11-20T15:23:00Z</cp:lastPrinted>
  <dcterms:created xsi:type="dcterms:W3CDTF">2023-08-01T09:39:00Z</dcterms:created>
  <dcterms:modified xsi:type="dcterms:W3CDTF">2023-11-21T10:17:00Z</dcterms:modified>
</cp:coreProperties>
</file>